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67" w:rsidRPr="00314967" w:rsidRDefault="00314967" w:rsidP="00314967">
      <w:pPr>
        <w:spacing w:after="161" w:line="240" w:lineRule="auto"/>
        <w:outlineLvl w:val="0"/>
        <w:rPr>
          <w:rFonts w:ascii="Arial" w:eastAsia="Times New Roman" w:hAnsi="Arial" w:cs="Arial"/>
          <w:b/>
          <w:bCs/>
          <w:i/>
          <w:iCs/>
          <w:color w:val="283D4B"/>
          <w:kern w:val="36"/>
          <w:sz w:val="48"/>
          <w:szCs w:val="48"/>
          <w:lang w:eastAsia="ru-RU"/>
        </w:rPr>
      </w:pPr>
      <w:r w:rsidRPr="00314967">
        <w:rPr>
          <w:rFonts w:ascii="Arial" w:eastAsia="Times New Roman" w:hAnsi="Arial" w:cs="Arial"/>
          <w:b/>
          <w:bCs/>
          <w:i/>
          <w:iCs/>
          <w:color w:val="283D4B"/>
          <w:kern w:val="36"/>
          <w:sz w:val="48"/>
          <w:szCs w:val="48"/>
          <w:lang w:eastAsia="ru-RU"/>
        </w:rPr>
        <w:t>Роль семьи в физическом воспитании ребенка</w:t>
      </w:r>
    </w:p>
    <w:p w:rsidR="00314967" w:rsidRPr="00314967" w:rsidRDefault="00314967" w:rsidP="00314967">
      <w:pPr>
        <w:shd w:val="clear" w:color="auto" w:fill="FFFFFF"/>
        <w:spacing w:before="240" w:after="240" w:line="420" w:lineRule="atLeast"/>
        <w:rPr>
          <w:rFonts w:ascii="Arial" w:eastAsia="Times New Roman" w:hAnsi="Arial" w:cs="Arial"/>
          <w:color w:val="444444"/>
          <w:sz w:val="30"/>
          <w:szCs w:val="30"/>
          <w:lang w:eastAsia="ru-RU"/>
        </w:rPr>
      </w:pPr>
      <w:r>
        <w:rPr>
          <w:rFonts w:ascii="Arial" w:eastAsia="Times New Roman" w:hAnsi="Arial" w:cs="Arial"/>
          <w:noProof/>
          <w:color w:val="444444"/>
          <w:sz w:val="30"/>
          <w:szCs w:val="30"/>
          <w:lang w:eastAsia="ru-RU"/>
        </w:rPr>
        <w:drawing>
          <wp:inline distT="0" distB="0" distL="0" distR="0">
            <wp:extent cx="2247900" cy="2247900"/>
            <wp:effectExtent l="19050" t="0" r="0" b="0"/>
            <wp:docPr id="1" name="Рисунок 1" descr="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
                    <pic:cNvPicPr>
                      <a:picLocks noChangeAspect="1" noChangeArrowheads="1"/>
                    </pic:cNvPicPr>
                  </pic:nvPicPr>
                  <pic:blipFill>
                    <a:blip r:embed="rId4"/>
                    <a:srcRect/>
                    <a:stretch>
                      <a:fillRect/>
                    </a:stretch>
                  </pic:blipFill>
                  <pic:spPr bwMode="auto">
                    <a:xfrm>
                      <a:off x="0" y="0"/>
                      <a:ext cx="2247900" cy="2247900"/>
                    </a:xfrm>
                    <a:prstGeom prst="rect">
                      <a:avLst/>
                    </a:prstGeom>
                    <a:noFill/>
                    <a:ln w="9525">
                      <a:noFill/>
                      <a:miter lim="800000"/>
                      <a:headEnd/>
                      <a:tailEnd/>
                    </a:ln>
                  </pic:spPr>
                </pic:pic>
              </a:graphicData>
            </a:graphic>
          </wp:inline>
        </w:drawing>
      </w:r>
      <w:r w:rsidRPr="00314967">
        <w:rPr>
          <w:rFonts w:ascii="Arial" w:eastAsia="Times New Roman" w:hAnsi="Arial" w:cs="Arial"/>
          <w:color w:val="444444"/>
          <w:sz w:val="30"/>
          <w:szCs w:val="30"/>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w:t>
      </w:r>
      <w:proofErr w:type="gramStart"/>
      <w:r w:rsidRPr="00314967">
        <w:rPr>
          <w:rFonts w:ascii="Arial" w:eastAsia="Times New Roman" w:hAnsi="Arial" w:cs="Arial"/>
          <w:color w:val="444444"/>
          <w:sz w:val="30"/>
          <w:szCs w:val="30"/>
          <w:lang w:eastAsia="ru-RU"/>
        </w:rPr>
        <w:t>»в</w:t>
      </w:r>
      <w:proofErr w:type="gramEnd"/>
      <w:r w:rsidRPr="00314967">
        <w:rPr>
          <w:rFonts w:ascii="Arial" w:eastAsia="Times New Roman" w:hAnsi="Arial" w:cs="Arial"/>
          <w:color w:val="444444"/>
          <w:sz w:val="30"/>
          <w:szCs w:val="30"/>
          <w:lang w:eastAsia="ru-RU"/>
        </w:rPr>
        <w:t>ключает в себя: разумный, твердо установленный режим,</w:t>
      </w:r>
      <w:r w:rsidRPr="00314967">
        <w:rPr>
          <w:rFonts w:ascii="Arial" w:eastAsia="Times New Roman" w:hAnsi="Arial" w:cs="Arial"/>
          <w:color w:val="444444"/>
          <w:sz w:val="30"/>
          <w:szCs w:val="30"/>
          <w:lang w:eastAsia="ru-RU"/>
        </w:rPr>
        <w:br/>
        <w:t>чистоту самого ребенка и всего, что его окружает,</w:t>
      </w:r>
      <w:r w:rsidRPr="00314967">
        <w:rPr>
          <w:rFonts w:ascii="Arial" w:eastAsia="Times New Roman" w:hAnsi="Arial" w:cs="Arial"/>
          <w:color w:val="444444"/>
          <w:sz w:val="30"/>
          <w:szCs w:val="30"/>
          <w:lang w:eastAsia="ru-RU"/>
        </w:rPr>
        <w:br/>
        <w:t>систематическое использование воздуха, солнца и воды для закаливания,</w:t>
      </w:r>
      <w:r w:rsidRPr="00314967">
        <w:rPr>
          <w:rFonts w:ascii="Arial" w:eastAsia="Times New Roman" w:hAnsi="Arial" w:cs="Arial"/>
          <w:color w:val="444444"/>
          <w:sz w:val="30"/>
          <w:szCs w:val="30"/>
          <w:lang w:eastAsia="ru-RU"/>
        </w:rPr>
        <w:br/>
        <w:t>правильную организацию игры и физических упражнений.</w:t>
      </w:r>
      <w:r w:rsidRPr="00314967">
        <w:rPr>
          <w:rFonts w:ascii="Arial" w:eastAsia="Times New Roman" w:hAnsi="Arial" w:cs="Arial"/>
          <w:color w:val="444444"/>
          <w:sz w:val="30"/>
          <w:szCs w:val="30"/>
          <w:lang w:eastAsia="ru-RU"/>
        </w:rPr>
        <w:br/>
        <w:t>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314967">
        <w:rPr>
          <w:rFonts w:ascii="Arial" w:eastAsia="Times New Roman" w:hAnsi="Arial" w:cs="Arial"/>
          <w:color w:val="444444"/>
          <w:sz w:val="30"/>
          <w:szCs w:val="30"/>
          <w:lang w:eastAsia="ru-RU"/>
        </w:rPr>
        <w:t>,</w:t>
      </w:r>
      <w:proofErr w:type="gramEnd"/>
      <w:r w:rsidRPr="00314967">
        <w:rPr>
          <w:rFonts w:ascii="Arial" w:eastAsia="Times New Roman" w:hAnsi="Arial" w:cs="Arial"/>
          <w:color w:val="444444"/>
          <w:sz w:val="30"/>
          <w:szCs w:val="30"/>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14967" w:rsidRPr="00314967" w:rsidRDefault="00314967" w:rsidP="00314967">
      <w:pPr>
        <w:shd w:val="clear" w:color="auto" w:fill="FFFFFF"/>
        <w:spacing w:before="240" w:after="240" w:line="420" w:lineRule="atLeast"/>
        <w:rPr>
          <w:rFonts w:ascii="Arial" w:eastAsia="Times New Roman" w:hAnsi="Arial" w:cs="Arial"/>
          <w:color w:val="444444"/>
          <w:sz w:val="30"/>
          <w:szCs w:val="30"/>
          <w:lang w:eastAsia="ru-RU"/>
        </w:rPr>
      </w:pPr>
      <w:r w:rsidRPr="00314967">
        <w:rPr>
          <w:rFonts w:ascii="Arial" w:eastAsia="Times New Roman" w:hAnsi="Arial" w:cs="Arial"/>
          <w:color w:val="444444"/>
          <w:sz w:val="30"/>
          <w:szCs w:val="30"/>
          <w:lang w:eastAsia="ru-RU"/>
        </w:rPr>
        <w:lastRenderedPageBreak/>
        <w:t>Ошибочность такой точки зрения несомненна. «Дерево чти, пока оно молодо, ребенка учи, пока он не вырос», — гласит пословица. Однако</w:t>
      </w:r>
      <w:proofErr w:type="gramStart"/>
      <w:r w:rsidRPr="00314967">
        <w:rPr>
          <w:rFonts w:ascii="Arial" w:eastAsia="Times New Roman" w:hAnsi="Arial" w:cs="Arial"/>
          <w:color w:val="444444"/>
          <w:sz w:val="30"/>
          <w:szCs w:val="30"/>
          <w:lang w:eastAsia="ru-RU"/>
        </w:rPr>
        <w:t>,</w:t>
      </w:r>
      <w:proofErr w:type="gramEnd"/>
      <w:r w:rsidRPr="00314967">
        <w:rPr>
          <w:rFonts w:ascii="Arial" w:eastAsia="Times New Roman" w:hAnsi="Arial" w:cs="Arial"/>
          <w:color w:val="444444"/>
          <w:sz w:val="30"/>
          <w:szCs w:val="30"/>
          <w:lang w:eastAsia="ru-RU"/>
        </w:rPr>
        <w:t xml:space="preserve"> ее часто забывают. Естественно, что у родителей, которые не понимают </w:t>
      </w:r>
      <w:proofErr w:type="gramStart"/>
      <w:r w:rsidRPr="00314967">
        <w:rPr>
          <w:rFonts w:ascii="Arial" w:eastAsia="Times New Roman" w:hAnsi="Arial" w:cs="Arial"/>
          <w:color w:val="444444"/>
          <w:sz w:val="30"/>
          <w:szCs w:val="30"/>
          <w:lang w:eastAsia="ru-RU"/>
        </w:rPr>
        <w:t>значения</w:t>
      </w:r>
      <w:proofErr w:type="gramEnd"/>
      <w:r w:rsidRPr="00314967">
        <w:rPr>
          <w:rFonts w:ascii="Arial" w:eastAsia="Times New Roman" w:hAnsi="Arial" w:cs="Arial"/>
          <w:color w:val="444444"/>
          <w:sz w:val="30"/>
          <w:szCs w:val="30"/>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314967">
        <w:rPr>
          <w:rFonts w:ascii="Arial" w:eastAsia="Times New Roman" w:hAnsi="Arial" w:cs="Arial"/>
          <w:color w:val="444444"/>
          <w:sz w:val="30"/>
          <w:szCs w:val="30"/>
          <w:lang w:eastAsia="ru-RU"/>
        </w:rPr>
        <w:t>е(</w:t>
      </w:r>
      <w:proofErr w:type="gramEnd"/>
      <w:r w:rsidRPr="00314967">
        <w:rPr>
          <w:rFonts w:ascii="Arial" w:eastAsia="Times New Roman" w:hAnsi="Arial" w:cs="Arial"/>
          <w:color w:val="444444"/>
          <w:sz w:val="30"/>
          <w:szCs w:val="30"/>
          <w:lang w:eastAsia="ru-RU"/>
        </w:rPr>
        <w:t xml:space="preserve">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314967">
        <w:rPr>
          <w:rFonts w:ascii="Arial" w:eastAsia="Times New Roman" w:hAnsi="Arial" w:cs="Arial"/>
          <w:color w:val="444444"/>
          <w:sz w:val="30"/>
          <w:szCs w:val="30"/>
          <w:lang w:eastAsia="ru-RU"/>
        </w:rPr>
        <w:t>что</w:t>
      </w:r>
      <w:proofErr w:type="gramEnd"/>
      <w:r w:rsidRPr="00314967">
        <w:rPr>
          <w:rFonts w:ascii="Arial" w:eastAsia="Times New Roman" w:hAnsi="Arial" w:cs="Arial"/>
          <w:color w:val="444444"/>
          <w:sz w:val="30"/>
          <w:szCs w:val="30"/>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314967">
        <w:rPr>
          <w:rFonts w:ascii="Arial" w:eastAsia="Times New Roman" w:hAnsi="Arial" w:cs="Arial"/>
          <w:color w:val="444444"/>
          <w:sz w:val="30"/>
          <w:szCs w:val="30"/>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314967">
        <w:rPr>
          <w:rFonts w:ascii="Arial" w:eastAsia="Times New Roman" w:hAnsi="Arial" w:cs="Arial"/>
          <w:color w:val="444444"/>
          <w:sz w:val="30"/>
          <w:szCs w:val="30"/>
          <w:lang w:eastAsia="ru-RU"/>
        </w:rPr>
        <w:t xml:space="preserve"> Если кто — либо из родителей садится за стол, не помыв рук, то бесполезно требовать от малыша, чтобы он их мыл.</w:t>
      </w:r>
    </w:p>
    <w:p w:rsidR="00314967" w:rsidRPr="00314967" w:rsidRDefault="00314967" w:rsidP="00314967">
      <w:pPr>
        <w:shd w:val="clear" w:color="auto" w:fill="FFFFFF"/>
        <w:spacing w:before="240" w:after="240" w:line="420" w:lineRule="atLeast"/>
        <w:rPr>
          <w:rFonts w:ascii="Arial" w:eastAsia="Times New Roman" w:hAnsi="Arial" w:cs="Arial"/>
          <w:color w:val="444444"/>
          <w:sz w:val="30"/>
          <w:szCs w:val="30"/>
          <w:lang w:eastAsia="ru-RU"/>
        </w:rPr>
      </w:pPr>
      <w:r w:rsidRPr="00314967">
        <w:rPr>
          <w:rFonts w:ascii="Arial" w:eastAsia="Times New Roman" w:hAnsi="Arial" w:cs="Arial"/>
          <w:color w:val="444444"/>
          <w:sz w:val="30"/>
          <w:szCs w:val="30"/>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314967">
        <w:rPr>
          <w:rFonts w:ascii="Arial" w:eastAsia="Times New Roman" w:hAnsi="Arial" w:cs="Arial"/>
          <w:color w:val="444444"/>
          <w:sz w:val="30"/>
          <w:szCs w:val="30"/>
          <w:lang w:eastAsia="ru-RU"/>
        </w:rPr>
        <w:br/>
        <w:t xml:space="preserve">Помимо создания благоприятных условий жизни, следует уделять большое внимание закаливанию и совершенствованию </w:t>
      </w:r>
      <w:r w:rsidRPr="00314967">
        <w:rPr>
          <w:rFonts w:ascii="Arial" w:eastAsia="Times New Roman" w:hAnsi="Arial" w:cs="Arial"/>
          <w:color w:val="444444"/>
          <w:sz w:val="30"/>
          <w:szCs w:val="30"/>
          <w:lang w:eastAsia="ru-RU"/>
        </w:rPr>
        <w:lastRenderedPageBreak/>
        <w:t>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314967">
        <w:rPr>
          <w:rFonts w:ascii="Arial" w:eastAsia="Times New Roman" w:hAnsi="Arial" w:cs="Arial"/>
          <w:color w:val="444444"/>
          <w:sz w:val="30"/>
          <w:szCs w:val="30"/>
          <w:lang w:eastAsia="ru-RU"/>
        </w:rPr>
        <w:br/>
        <w:t>Однако</w:t>
      </w:r>
      <w:proofErr w:type="gramStart"/>
      <w:r w:rsidRPr="00314967">
        <w:rPr>
          <w:rFonts w:ascii="Arial" w:eastAsia="Times New Roman" w:hAnsi="Arial" w:cs="Arial"/>
          <w:color w:val="444444"/>
          <w:sz w:val="30"/>
          <w:szCs w:val="30"/>
          <w:lang w:eastAsia="ru-RU"/>
        </w:rPr>
        <w:t>,</w:t>
      </w:r>
      <w:proofErr w:type="gramEnd"/>
      <w:r w:rsidRPr="00314967">
        <w:rPr>
          <w:rFonts w:ascii="Arial" w:eastAsia="Times New Roman" w:hAnsi="Arial" w:cs="Arial"/>
          <w:color w:val="444444"/>
          <w:sz w:val="30"/>
          <w:szCs w:val="30"/>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14967" w:rsidRPr="00314967" w:rsidRDefault="00314967" w:rsidP="00314967">
      <w:pPr>
        <w:shd w:val="clear" w:color="auto" w:fill="FFFFFF"/>
        <w:spacing w:before="240" w:after="240" w:line="420" w:lineRule="atLeast"/>
        <w:rPr>
          <w:rFonts w:ascii="Arial" w:eastAsia="Times New Roman" w:hAnsi="Arial" w:cs="Arial"/>
          <w:color w:val="444444"/>
          <w:sz w:val="30"/>
          <w:szCs w:val="30"/>
          <w:lang w:eastAsia="ru-RU"/>
        </w:rPr>
      </w:pPr>
      <w:r w:rsidRPr="00314967">
        <w:rPr>
          <w:rFonts w:ascii="Arial" w:eastAsia="Times New Roman" w:hAnsi="Arial" w:cs="Arial"/>
          <w:color w:val="444444"/>
          <w:sz w:val="30"/>
          <w:szCs w:val="30"/>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314967">
        <w:rPr>
          <w:rFonts w:ascii="Arial" w:eastAsia="Times New Roman" w:hAnsi="Arial" w:cs="Arial"/>
          <w:color w:val="444444"/>
          <w:sz w:val="30"/>
          <w:szCs w:val="30"/>
          <w:lang w:eastAsia="ru-RU"/>
        </w:rPr>
        <w:br/>
        <w:t>С чего же начинается физическое воспитание?</w:t>
      </w:r>
      <w:r w:rsidRPr="00314967">
        <w:rPr>
          <w:rFonts w:ascii="Arial" w:eastAsia="Times New Roman" w:hAnsi="Arial" w:cs="Arial"/>
          <w:color w:val="444444"/>
          <w:sz w:val="30"/>
          <w:szCs w:val="30"/>
          <w:lang w:eastAsia="ru-RU"/>
        </w:rPr>
        <w:br/>
        <w:t xml:space="preserve">Прежде </w:t>
      </w:r>
      <w:proofErr w:type="gramStart"/>
      <w:r w:rsidRPr="00314967">
        <w:rPr>
          <w:rFonts w:ascii="Arial" w:eastAsia="Times New Roman" w:hAnsi="Arial" w:cs="Arial"/>
          <w:color w:val="444444"/>
          <w:sz w:val="30"/>
          <w:szCs w:val="30"/>
          <w:lang w:eastAsia="ru-RU"/>
        </w:rPr>
        <w:t>всего</w:t>
      </w:r>
      <w:proofErr w:type="gramEnd"/>
      <w:r w:rsidRPr="00314967">
        <w:rPr>
          <w:rFonts w:ascii="Arial" w:eastAsia="Times New Roman" w:hAnsi="Arial" w:cs="Arial"/>
          <w:color w:val="444444"/>
          <w:sz w:val="30"/>
          <w:szCs w:val="30"/>
          <w:lang w:eastAsia="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314967">
        <w:rPr>
          <w:rFonts w:ascii="Arial" w:eastAsia="Times New Roman" w:hAnsi="Arial" w:cs="Arial"/>
          <w:color w:val="444444"/>
          <w:sz w:val="30"/>
          <w:szCs w:val="30"/>
          <w:lang w:eastAsia="ru-RU"/>
        </w:rPr>
        <w:t>дочери</w:t>
      </w:r>
      <w:proofErr w:type="gramEnd"/>
      <w:r w:rsidRPr="00314967">
        <w:rPr>
          <w:rFonts w:ascii="Arial" w:eastAsia="Times New Roman" w:hAnsi="Arial" w:cs="Arial"/>
          <w:color w:val="444444"/>
          <w:sz w:val="30"/>
          <w:szCs w:val="30"/>
          <w:lang w:eastAsia="ru-RU"/>
        </w:rPr>
        <w:t xml:space="preserve"> имеются </w:t>
      </w:r>
      <w:proofErr w:type="gramStart"/>
      <w:r w:rsidRPr="00314967">
        <w:rPr>
          <w:rFonts w:ascii="Arial" w:eastAsia="Times New Roman" w:hAnsi="Arial" w:cs="Arial"/>
          <w:color w:val="444444"/>
          <w:sz w:val="30"/>
          <w:szCs w:val="30"/>
          <w:lang w:eastAsia="ru-RU"/>
        </w:rPr>
        <w:t>какие</w:t>
      </w:r>
      <w:proofErr w:type="gramEnd"/>
      <w:r w:rsidRPr="00314967">
        <w:rPr>
          <w:rFonts w:ascii="Arial" w:eastAsia="Times New Roman" w:hAnsi="Arial" w:cs="Arial"/>
          <w:color w:val="444444"/>
          <w:sz w:val="30"/>
          <w:szCs w:val="30"/>
          <w:lang w:eastAsia="ru-RU"/>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314967">
        <w:rPr>
          <w:rFonts w:ascii="Arial" w:eastAsia="Times New Roman" w:hAnsi="Arial" w:cs="Arial"/>
          <w:color w:val="444444"/>
          <w:sz w:val="30"/>
          <w:szCs w:val="30"/>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9A3466" w:rsidRDefault="003C2A2A"/>
    <w:sectPr w:rsidR="009A3466" w:rsidSect="00CC1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14967"/>
    <w:rsid w:val="00314967"/>
    <w:rsid w:val="003C2A2A"/>
    <w:rsid w:val="00744C86"/>
    <w:rsid w:val="00CC14B0"/>
    <w:rsid w:val="00DD144F"/>
    <w:rsid w:val="00F7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B0"/>
  </w:style>
  <w:style w:type="paragraph" w:styleId="1">
    <w:name w:val="heading 1"/>
    <w:basedOn w:val="a"/>
    <w:link w:val="10"/>
    <w:uiPriority w:val="9"/>
    <w:qFormat/>
    <w:rsid w:val="00314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49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9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49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4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49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990581">
      <w:bodyDiv w:val="1"/>
      <w:marLeft w:val="0"/>
      <w:marRight w:val="0"/>
      <w:marTop w:val="0"/>
      <w:marBottom w:val="0"/>
      <w:divBdr>
        <w:top w:val="none" w:sz="0" w:space="0" w:color="auto"/>
        <w:left w:val="none" w:sz="0" w:space="0" w:color="auto"/>
        <w:bottom w:val="none" w:sz="0" w:space="0" w:color="auto"/>
        <w:right w:val="none" w:sz="0" w:space="0" w:color="auto"/>
      </w:divBdr>
      <w:divsChild>
        <w:div w:id="1494367726">
          <w:marLeft w:val="0"/>
          <w:marRight w:val="0"/>
          <w:marTop w:val="0"/>
          <w:marBottom w:val="450"/>
          <w:divBdr>
            <w:top w:val="none" w:sz="0" w:space="0" w:color="auto"/>
            <w:left w:val="none" w:sz="0" w:space="0" w:color="auto"/>
            <w:bottom w:val="none" w:sz="0" w:space="0" w:color="auto"/>
            <w:right w:val="none" w:sz="0" w:space="0" w:color="auto"/>
          </w:divBdr>
          <w:divsChild>
            <w:div w:id="1729187771">
              <w:marLeft w:val="0"/>
              <w:marRight w:val="0"/>
              <w:marTop w:val="0"/>
              <w:marBottom w:val="0"/>
              <w:divBdr>
                <w:top w:val="none" w:sz="0" w:space="0" w:color="auto"/>
                <w:left w:val="none" w:sz="0" w:space="0" w:color="auto"/>
                <w:bottom w:val="none" w:sz="0" w:space="0" w:color="auto"/>
                <w:right w:val="none" w:sz="0" w:space="0" w:color="auto"/>
              </w:divBdr>
              <w:divsChild>
                <w:div w:id="2127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Words>
  <Characters>3964</Characters>
  <Application>Microsoft Office Word</Application>
  <DocSecurity>0</DocSecurity>
  <Lines>33</Lines>
  <Paragraphs>9</Paragraphs>
  <ScaleCrop>false</ScaleCrop>
  <Company>Reanimator Extreme Edition</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2017-02-16T14:08:00Z</dcterms:created>
  <dcterms:modified xsi:type="dcterms:W3CDTF">2019-02-23T17:01:00Z</dcterms:modified>
</cp:coreProperties>
</file>